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4C3479" w14:textId="77777777" w:rsidR="008C3EA7" w:rsidRDefault="008C3EA7"/>
    <w:p w14:paraId="726C06F2" w14:textId="77777777" w:rsidR="008C3EA7" w:rsidRPr="008C3EA7" w:rsidRDefault="008C3EA7" w:rsidP="008C3EA7">
      <w:pPr>
        <w:rPr>
          <w:b/>
          <w:bCs/>
        </w:rPr>
      </w:pPr>
      <w:r w:rsidRPr="008C3EA7">
        <w:rPr>
          <w:b/>
          <w:bCs/>
        </w:rPr>
        <w:t xml:space="preserve">Paola Contreras tapiero </w:t>
      </w:r>
    </w:p>
    <w:p w14:paraId="00B15982" w14:textId="3A180A96" w:rsidR="008C3EA7" w:rsidRPr="008C3EA7" w:rsidRDefault="008C3EA7" w:rsidP="008C3EA7">
      <w:pPr>
        <w:rPr>
          <w:rFonts w:ascii="Calibri" w:eastAsia="Times New Roman" w:hAnsi="Calibri" w:cs="Calibri"/>
          <w:color w:val="000000"/>
          <w:kern w:val="0"/>
          <w:lang w:eastAsia="es-CO"/>
          <w14:ligatures w14:val="none"/>
        </w:rPr>
      </w:pPr>
      <w:r w:rsidRPr="008C3EA7">
        <w:rPr>
          <w:b/>
          <w:bCs/>
        </w:rPr>
        <w:t>Cc:1001050676</w:t>
      </w:r>
      <w:r>
        <w:rPr>
          <w:b/>
          <w:bCs/>
        </w:rPr>
        <w:br/>
      </w:r>
      <w:proofErr w:type="spellStart"/>
      <w:r w:rsidRPr="008C3EA7">
        <w:rPr>
          <w:rFonts w:ascii="Calibri" w:eastAsia="Times New Roman" w:hAnsi="Calibri" w:cs="Calibri"/>
          <w:color w:val="000000"/>
          <w:kern w:val="0"/>
          <w:lang w:eastAsia="es-CO"/>
          <w14:ligatures w14:val="none"/>
        </w:rPr>
        <w:t>kennedy-dindalit</w:t>
      </w:r>
      <w:r>
        <w:rPr>
          <w:rFonts w:ascii="Calibri" w:eastAsia="Times New Roman" w:hAnsi="Calibri" w:cs="Calibri"/>
          <w:color w:val="000000"/>
          <w:kern w:val="0"/>
          <w:lang w:eastAsia="es-CO"/>
          <w14:ligatures w14:val="none"/>
        </w:rPr>
        <w:t>o</w:t>
      </w:r>
      <w:proofErr w:type="spellEnd"/>
    </w:p>
    <w:p w14:paraId="1B6CFB6A" w14:textId="31810884" w:rsidR="008C3EA7" w:rsidRPr="008C3EA7" w:rsidRDefault="008C3EA7" w:rsidP="008C3EA7">
      <w:pPr>
        <w:rPr>
          <w:b/>
          <w:bCs/>
        </w:rPr>
      </w:pPr>
      <w:r w:rsidRPr="008C3EA7">
        <w:rPr>
          <w:b/>
          <w:bCs/>
        </w:rPr>
        <w:t xml:space="preserve">OBSERVACIÓN </w:t>
      </w:r>
      <w:r>
        <w:rPr>
          <w:b/>
          <w:bCs/>
        </w:rPr>
        <w:t>1</w:t>
      </w:r>
    </w:p>
    <w:p w14:paraId="7588CCEA" w14:textId="419144F1" w:rsidR="00C0750E" w:rsidRDefault="008C3EA7" w:rsidP="008C3EA7">
      <w:pPr>
        <w:jc w:val="both"/>
      </w:pPr>
      <w:r w:rsidRPr="008C3EA7">
        <w:t>Estos dos perritos de avanzada edad están ubicados en la localidad de Kenne</w:t>
      </w:r>
      <w:r>
        <w:t>d</w:t>
      </w:r>
      <w:r w:rsidRPr="008C3EA7">
        <w:t>y, en el barrio Pa</w:t>
      </w:r>
      <w:r>
        <w:t xml:space="preserve">tio </w:t>
      </w:r>
      <w:r w:rsidRPr="008C3EA7">
        <w:t xml:space="preserve">Bonito. Están enfrente de un parque y están </w:t>
      </w:r>
      <w:r w:rsidRPr="008C3EA7">
        <w:t>cerca de</w:t>
      </w:r>
      <w:r w:rsidRPr="008C3EA7">
        <w:t xml:space="preserve"> un parqueadero de carros. Sin embargo, estos dos perritos son utilizados para cuidar e</w:t>
      </w:r>
      <w:r>
        <w:t xml:space="preserve">stas dos </w:t>
      </w:r>
      <w:r w:rsidRPr="008C3EA7">
        <w:t>s zorras de los recicladores que se ve en la imagen número uno. El primer perrito tiene buena condición corporal. Sin embargo, el segundo perrito, días previos, tenía las orejas llenas de moscas. Tiene baja condición corporal, es decir, se le ven los huesos.</w:t>
      </w:r>
      <w:r>
        <w:t xml:space="preserve"> H</w:t>
      </w:r>
      <w:r w:rsidRPr="008C3EA7">
        <w:t>a sido alimentado por concentrado, suministrado por mí, algunos días, cuando se deja ver por el área. Sin embargo, los perritos casi siempre están ahí y pues ninguna de las condiciones de bienestar animal se les han sido validadas. Es decir, no tienen pues una casa, un techo, no tienen comida ni agua constante y pues están ahí en </w:t>
      </w:r>
      <w:r w:rsidRPr="008C3EA7">
        <w:t>la intemperie</w:t>
      </w:r>
      <w:r w:rsidRPr="008C3EA7">
        <w:t>.</w:t>
      </w:r>
    </w:p>
    <w:p w14:paraId="244F1B64" w14:textId="56697C29" w:rsidR="008C3EA7" w:rsidRDefault="008C3EA7" w:rsidP="008C3EA7">
      <w:pPr>
        <w:jc w:val="center"/>
      </w:pPr>
      <w:r>
        <w:rPr>
          <w:noProof/>
        </w:rPr>
        <w:drawing>
          <wp:inline distT="0" distB="0" distL="0" distR="0" wp14:anchorId="638DC95B" wp14:editId="0510EA6E">
            <wp:extent cx="2422514" cy="4310743"/>
            <wp:effectExtent l="0" t="0" r="0" b="0"/>
            <wp:docPr id="571259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430103" cy="4324247"/>
                    </a:xfrm>
                    <a:prstGeom prst="rect">
                      <a:avLst/>
                    </a:prstGeom>
                    <a:noFill/>
                    <a:ln>
                      <a:noFill/>
                    </a:ln>
                  </pic:spPr>
                </pic:pic>
              </a:graphicData>
            </a:graphic>
          </wp:inline>
        </w:drawing>
      </w:r>
      <w:r>
        <w:rPr>
          <w:noProof/>
        </w:rPr>
        <w:drawing>
          <wp:inline distT="0" distB="0" distL="0" distR="0" wp14:anchorId="517289B0" wp14:editId="475AE506">
            <wp:extent cx="2435862" cy="4334494"/>
            <wp:effectExtent l="0" t="0" r="2540" b="9525"/>
            <wp:docPr id="187148701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441340" cy="4344242"/>
                    </a:xfrm>
                    <a:prstGeom prst="rect">
                      <a:avLst/>
                    </a:prstGeom>
                    <a:noFill/>
                    <a:ln>
                      <a:noFill/>
                    </a:ln>
                  </pic:spPr>
                </pic:pic>
              </a:graphicData>
            </a:graphic>
          </wp:inline>
        </w:drawing>
      </w:r>
    </w:p>
    <w:p w14:paraId="04890FE9" w14:textId="77777777" w:rsidR="008C3EA7" w:rsidRPr="008C3EA7" w:rsidRDefault="008C3EA7" w:rsidP="008C3EA7">
      <w:pPr>
        <w:jc w:val="center"/>
      </w:pPr>
      <w:r w:rsidRPr="008C3EA7">
        <w:rPr>
          <w:b/>
          <w:bCs/>
        </w:rPr>
        <w:t>COORDENADAS:</w:t>
      </w:r>
      <w:r>
        <w:t xml:space="preserve"> </w:t>
      </w:r>
      <w:r w:rsidRPr="008C3EA7">
        <w:t>4.637840, -74.171107</w:t>
      </w:r>
    </w:p>
    <w:p w14:paraId="0FC7B914" w14:textId="1933FE3E" w:rsidR="008C3EA7" w:rsidRDefault="008C3EA7"/>
    <w:sectPr w:rsidR="008C3EA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EA7"/>
    <w:rsid w:val="00405797"/>
    <w:rsid w:val="006F0CC2"/>
    <w:rsid w:val="007D7E20"/>
    <w:rsid w:val="008C3EA7"/>
    <w:rsid w:val="00937EA8"/>
    <w:rsid w:val="00B54E45"/>
    <w:rsid w:val="00C0750E"/>
    <w:rsid w:val="00EF4F7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D9245"/>
  <w15:chartTrackingRefBased/>
  <w15:docId w15:val="{86E7E9D2-F32B-47AF-8A5D-952547AB9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C3EA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8C3EA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C3EA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C3EA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C3EA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C3EA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C3EA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C3EA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C3EA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C3EA7"/>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8C3EA7"/>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C3EA7"/>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C3EA7"/>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C3EA7"/>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C3EA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C3EA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C3EA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C3EA7"/>
    <w:rPr>
      <w:rFonts w:eastAsiaTheme="majorEastAsia" w:cstheme="majorBidi"/>
      <w:color w:val="272727" w:themeColor="text1" w:themeTint="D8"/>
    </w:rPr>
  </w:style>
  <w:style w:type="paragraph" w:styleId="Ttulo">
    <w:name w:val="Title"/>
    <w:basedOn w:val="Normal"/>
    <w:next w:val="Normal"/>
    <w:link w:val="TtuloCar"/>
    <w:uiPriority w:val="10"/>
    <w:qFormat/>
    <w:rsid w:val="008C3E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C3EA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C3EA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C3EA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C3EA7"/>
    <w:pPr>
      <w:spacing w:before="160"/>
      <w:jc w:val="center"/>
    </w:pPr>
    <w:rPr>
      <w:i/>
      <w:iCs/>
      <w:color w:val="404040" w:themeColor="text1" w:themeTint="BF"/>
    </w:rPr>
  </w:style>
  <w:style w:type="character" w:customStyle="1" w:styleId="CitaCar">
    <w:name w:val="Cita Car"/>
    <w:basedOn w:val="Fuentedeprrafopredeter"/>
    <w:link w:val="Cita"/>
    <w:uiPriority w:val="29"/>
    <w:rsid w:val="008C3EA7"/>
    <w:rPr>
      <w:i/>
      <w:iCs/>
      <w:color w:val="404040" w:themeColor="text1" w:themeTint="BF"/>
    </w:rPr>
  </w:style>
  <w:style w:type="paragraph" w:styleId="Prrafodelista">
    <w:name w:val="List Paragraph"/>
    <w:basedOn w:val="Normal"/>
    <w:uiPriority w:val="34"/>
    <w:qFormat/>
    <w:rsid w:val="008C3EA7"/>
    <w:pPr>
      <w:ind w:left="720"/>
      <w:contextualSpacing/>
    </w:pPr>
  </w:style>
  <w:style w:type="character" w:styleId="nfasisintenso">
    <w:name w:val="Intense Emphasis"/>
    <w:basedOn w:val="Fuentedeprrafopredeter"/>
    <w:uiPriority w:val="21"/>
    <w:qFormat/>
    <w:rsid w:val="008C3EA7"/>
    <w:rPr>
      <w:i/>
      <w:iCs/>
      <w:color w:val="0F4761" w:themeColor="accent1" w:themeShade="BF"/>
    </w:rPr>
  </w:style>
  <w:style w:type="paragraph" w:styleId="Citadestacada">
    <w:name w:val="Intense Quote"/>
    <w:basedOn w:val="Normal"/>
    <w:next w:val="Normal"/>
    <w:link w:val="CitadestacadaCar"/>
    <w:uiPriority w:val="30"/>
    <w:qFormat/>
    <w:rsid w:val="008C3EA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C3EA7"/>
    <w:rPr>
      <w:i/>
      <w:iCs/>
      <w:color w:val="0F4761" w:themeColor="accent1" w:themeShade="BF"/>
    </w:rPr>
  </w:style>
  <w:style w:type="character" w:styleId="Referenciaintensa">
    <w:name w:val="Intense Reference"/>
    <w:basedOn w:val="Fuentedeprrafopredeter"/>
    <w:uiPriority w:val="32"/>
    <w:qFormat/>
    <w:rsid w:val="008C3EA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9493284">
      <w:bodyDiv w:val="1"/>
      <w:marLeft w:val="0"/>
      <w:marRight w:val="0"/>
      <w:marTop w:val="0"/>
      <w:marBottom w:val="0"/>
      <w:divBdr>
        <w:top w:val="none" w:sz="0" w:space="0" w:color="auto"/>
        <w:left w:val="none" w:sz="0" w:space="0" w:color="auto"/>
        <w:bottom w:val="none" w:sz="0" w:space="0" w:color="auto"/>
        <w:right w:val="none" w:sz="0" w:space="0" w:color="auto"/>
      </w:divBdr>
      <w:divsChild>
        <w:div w:id="1306931578">
          <w:marLeft w:val="0"/>
          <w:marRight w:val="0"/>
          <w:marTop w:val="0"/>
          <w:marBottom w:val="0"/>
          <w:divBdr>
            <w:top w:val="none" w:sz="0" w:space="0" w:color="auto"/>
            <w:left w:val="none" w:sz="0" w:space="0" w:color="auto"/>
            <w:bottom w:val="none" w:sz="0" w:space="0" w:color="auto"/>
            <w:right w:val="none" w:sz="0" w:space="0" w:color="auto"/>
          </w:divBdr>
        </w:div>
      </w:divsChild>
    </w:div>
    <w:div w:id="1684745425">
      <w:bodyDiv w:val="1"/>
      <w:marLeft w:val="0"/>
      <w:marRight w:val="0"/>
      <w:marTop w:val="0"/>
      <w:marBottom w:val="0"/>
      <w:divBdr>
        <w:top w:val="none" w:sz="0" w:space="0" w:color="auto"/>
        <w:left w:val="none" w:sz="0" w:space="0" w:color="auto"/>
        <w:bottom w:val="none" w:sz="0" w:space="0" w:color="auto"/>
        <w:right w:val="none" w:sz="0" w:space="0" w:color="auto"/>
      </w:divBdr>
    </w:div>
    <w:div w:id="200955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148</Words>
  <Characters>815</Characters>
  <Application>Microsoft Office Word</Application>
  <DocSecurity>0</DocSecurity>
  <Lines>6</Lines>
  <Paragraphs>1</Paragraphs>
  <ScaleCrop>false</ScaleCrop>
  <Company/>
  <LinksUpToDate>false</LinksUpToDate>
  <CharactersWithSpaces>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Semillero de Género, Protección y Bienestar Animal</dc:creator>
  <cp:keywords/>
  <dc:description/>
  <cp:lastModifiedBy>Semillero de Género, Protección y Bienestar Animal</cp:lastModifiedBy>
  <cp:revision>1</cp:revision>
  <dcterms:created xsi:type="dcterms:W3CDTF">2024-11-20T01:18:00Z</dcterms:created>
  <dcterms:modified xsi:type="dcterms:W3CDTF">2024-11-20T01:24:00Z</dcterms:modified>
</cp:coreProperties>
</file>